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6D64" w:rsidRPr="00676D64" w:rsidRDefault="00676D64" w:rsidP="00676D64">
      <w:pPr>
        <w:autoSpaceDE w:val="0"/>
        <w:snapToGrid w:val="0"/>
        <w:spacing w:line="336" w:lineRule="auto"/>
        <w:jc w:val="center"/>
        <w:rPr>
          <w:rFonts w:ascii="標楷體" w:hAnsi="標楷體" w:cs="標楷體"/>
          <w:b/>
          <w:bCs/>
          <w:color w:val="auto"/>
          <w:sz w:val="36"/>
          <w:szCs w:val="36"/>
          <w:lang w:val="zh-TW"/>
        </w:rPr>
      </w:pPr>
      <w:proofErr w:type="gramStart"/>
      <w:r w:rsidRPr="00676D64">
        <w:rPr>
          <w:rFonts w:ascii="標楷體" w:hAnsi="標楷體" w:cs="標楷體"/>
          <w:b/>
          <w:bCs/>
          <w:color w:val="auto"/>
          <w:sz w:val="36"/>
          <w:szCs w:val="36"/>
          <w:lang w:val="zh-TW"/>
        </w:rPr>
        <w:t>114</w:t>
      </w:r>
      <w:proofErr w:type="gramEnd"/>
      <w:r w:rsidRPr="00676D64">
        <w:rPr>
          <w:rFonts w:ascii="標楷體" w:hAnsi="標楷體" w:cs="標楷體"/>
          <w:b/>
          <w:bCs/>
          <w:color w:val="auto"/>
          <w:sz w:val="36"/>
          <w:szCs w:val="36"/>
          <w:lang w:val="zh-TW"/>
        </w:rPr>
        <w:t>年度</w:t>
      </w:r>
    </w:p>
    <w:p w:rsidR="00676D64" w:rsidRPr="00676D64" w:rsidRDefault="00676D64" w:rsidP="00676D64">
      <w:pPr>
        <w:jc w:val="center"/>
        <w:rPr>
          <w:rFonts w:ascii="標楷體" w:hAnsi="標楷體" w:cs="標楷體"/>
          <w:b/>
          <w:bCs/>
          <w:color w:val="auto"/>
          <w:sz w:val="32"/>
          <w:szCs w:val="32"/>
          <w:lang w:val="zh-TW"/>
        </w:rPr>
      </w:pPr>
      <w:r w:rsidRPr="00676D64">
        <w:rPr>
          <w:rFonts w:ascii="標楷體" w:hAnsi="標楷體" w:cs="標楷體"/>
          <w:b/>
          <w:bCs/>
          <w:color w:val="auto"/>
          <w:sz w:val="32"/>
          <w:szCs w:val="32"/>
          <w:lang w:val="zh-TW"/>
        </w:rPr>
        <w:t>教育部鼓勵國內大專校院選送學生</w:t>
      </w:r>
    </w:p>
    <w:p w:rsidR="00F96914" w:rsidRPr="00676D64" w:rsidRDefault="00676D64" w:rsidP="00676D64">
      <w:pPr>
        <w:autoSpaceDE w:val="0"/>
        <w:snapToGrid w:val="0"/>
        <w:spacing w:line="336" w:lineRule="auto"/>
        <w:jc w:val="center"/>
        <w:rPr>
          <w:rFonts w:ascii="標楷體" w:hAnsi="標楷體" w:cs="標楷體"/>
          <w:b/>
          <w:bCs/>
          <w:color w:val="auto"/>
          <w:sz w:val="32"/>
          <w:szCs w:val="32"/>
          <w:lang w:val="zh-TW"/>
        </w:rPr>
      </w:pPr>
      <w:r w:rsidRPr="00676D64">
        <w:rPr>
          <w:rFonts w:ascii="標楷體" w:hAnsi="標楷體" w:cs="標楷體"/>
          <w:b/>
          <w:bCs/>
          <w:color w:val="auto"/>
          <w:sz w:val="32"/>
          <w:szCs w:val="32"/>
          <w:lang w:val="zh-TW"/>
        </w:rPr>
        <w:t>國外出國</w:t>
      </w:r>
      <w:proofErr w:type="gramStart"/>
      <w:r w:rsidRPr="00676D64">
        <w:rPr>
          <w:rFonts w:ascii="標楷體" w:hAnsi="標楷體" w:cs="標楷體"/>
          <w:b/>
          <w:bCs/>
          <w:color w:val="auto"/>
          <w:sz w:val="32"/>
          <w:szCs w:val="32"/>
          <w:lang w:val="zh-TW"/>
        </w:rPr>
        <w:t>研</w:t>
      </w:r>
      <w:proofErr w:type="gramEnd"/>
      <w:r w:rsidRPr="00676D64">
        <w:rPr>
          <w:rFonts w:ascii="標楷體" w:hAnsi="標楷體" w:cs="標楷體"/>
          <w:b/>
          <w:bCs/>
          <w:color w:val="auto"/>
          <w:sz w:val="32"/>
          <w:szCs w:val="32"/>
          <w:lang w:val="zh-TW"/>
        </w:rPr>
        <w:t>修-「學海飛颺」</w:t>
      </w:r>
      <w:r w:rsidRPr="00676D64">
        <w:rPr>
          <w:rFonts w:ascii="標楷體" w:hAnsi="標楷體" w:cs="標楷體"/>
          <w:b/>
          <w:bCs/>
          <w:color w:val="auto"/>
          <w:kern w:val="0"/>
          <w:sz w:val="32"/>
          <w:szCs w:val="32"/>
          <w:lang w:val="zh-TW"/>
        </w:rPr>
        <w:t>甄選</w:t>
      </w:r>
      <w:r>
        <w:rPr>
          <w:rFonts w:ascii="標楷體" w:hAnsi="標楷體" w:cs="標楷體" w:hint="eastAsia"/>
          <w:b/>
          <w:bCs/>
          <w:color w:val="auto"/>
          <w:kern w:val="0"/>
          <w:sz w:val="32"/>
          <w:szCs w:val="32"/>
          <w:lang w:val="zh-TW"/>
        </w:rPr>
        <w:t>公告</w:t>
      </w:r>
    </w:p>
    <w:p w:rsidR="00676D64" w:rsidRPr="00676D64" w:rsidRDefault="00676D64" w:rsidP="00676D64">
      <w:pPr>
        <w:autoSpaceDE w:val="0"/>
        <w:snapToGrid w:val="0"/>
        <w:spacing w:line="400" w:lineRule="exact"/>
        <w:rPr>
          <w:rFonts w:ascii="標楷體" w:hAnsi="標楷體" w:cs="標楷體"/>
          <w:b/>
          <w:bCs/>
          <w:color w:val="auto"/>
          <w:sz w:val="28"/>
          <w:szCs w:val="28"/>
          <w:lang w:val="zh-TW"/>
        </w:rPr>
      </w:pPr>
      <w:r w:rsidRPr="00676D64">
        <w:rPr>
          <w:rFonts w:ascii="標楷體" w:hAnsi="標楷體" w:cs="標楷體" w:hint="eastAsia"/>
          <w:b/>
          <w:bCs/>
          <w:color w:val="auto"/>
          <w:sz w:val="28"/>
          <w:szCs w:val="28"/>
          <w:lang w:val="zh-TW"/>
        </w:rPr>
        <w:t>選送國家：日本</w:t>
      </w:r>
    </w:p>
    <w:p w:rsidR="00676D64" w:rsidRPr="00676D64" w:rsidRDefault="00676D64" w:rsidP="00676D64">
      <w:pPr>
        <w:autoSpaceDE w:val="0"/>
        <w:snapToGrid w:val="0"/>
        <w:spacing w:line="400" w:lineRule="exact"/>
        <w:rPr>
          <w:rFonts w:ascii="標楷體" w:hAnsi="標楷體"/>
          <w:b/>
          <w:sz w:val="28"/>
          <w:szCs w:val="28"/>
        </w:rPr>
      </w:pPr>
      <w:proofErr w:type="gramStart"/>
      <w:r w:rsidRPr="00676D64">
        <w:rPr>
          <w:rFonts w:ascii="標楷體" w:hAnsi="標楷體" w:cs="標楷體" w:hint="eastAsia"/>
          <w:b/>
          <w:bCs/>
          <w:color w:val="auto"/>
          <w:sz w:val="28"/>
          <w:szCs w:val="28"/>
          <w:lang w:val="zh-TW"/>
        </w:rPr>
        <w:t>研</w:t>
      </w:r>
      <w:proofErr w:type="gramEnd"/>
      <w:r w:rsidRPr="00676D64">
        <w:rPr>
          <w:rFonts w:ascii="標楷體" w:hAnsi="標楷體" w:cs="標楷體" w:hint="eastAsia"/>
          <w:b/>
          <w:bCs/>
          <w:color w:val="auto"/>
          <w:sz w:val="28"/>
          <w:szCs w:val="28"/>
          <w:lang w:val="zh-TW"/>
        </w:rPr>
        <w:t>修學校：</w:t>
      </w:r>
      <w:r w:rsidRPr="00676D64">
        <w:rPr>
          <w:rFonts w:ascii="標楷體" w:hAnsi="標楷體" w:hint="eastAsia"/>
          <w:b/>
          <w:sz w:val="28"/>
          <w:szCs w:val="28"/>
        </w:rPr>
        <w:t>羽衣國際大學</w:t>
      </w:r>
    </w:p>
    <w:p w:rsidR="00676D64" w:rsidRPr="00676D64" w:rsidRDefault="00676D64" w:rsidP="00676D64">
      <w:pPr>
        <w:adjustRightInd w:val="0"/>
        <w:spacing w:line="400" w:lineRule="exact"/>
        <w:ind w:rightChars="300" w:right="720"/>
        <w:rPr>
          <w:b/>
          <w:sz w:val="28"/>
          <w:szCs w:val="28"/>
        </w:rPr>
      </w:pPr>
      <w:r w:rsidRPr="00493FC6">
        <w:rPr>
          <w:rFonts w:hint="eastAsia"/>
          <w:b/>
          <w:sz w:val="28"/>
          <w:szCs w:val="28"/>
        </w:rPr>
        <w:t>日本羽衣國際大學介紹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62"/>
        <w:gridCol w:w="4634"/>
      </w:tblGrid>
      <w:tr w:rsidR="00676D64" w:rsidTr="00DB6661">
        <w:tc>
          <w:tcPr>
            <w:tcW w:w="9628" w:type="dxa"/>
            <w:gridSpan w:val="2"/>
          </w:tcPr>
          <w:p w:rsidR="00676D64" w:rsidRPr="00334C88" w:rsidRDefault="00676D64" w:rsidP="00DB6661">
            <w:pPr>
              <w:jc w:val="center"/>
              <w:rPr>
                <w:rFonts w:ascii="標楷體" w:hAnsi="標楷體" w:cs="Segoe UI"/>
                <w:szCs w:val="28"/>
              </w:rPr>
            </w:pPr>
            <w:r w:rsidRPr="00676D64">
              <w:rPr>
                <w:rFonts w:ascii="標楷體" w:hAnsi="標楷體" w:hint="eastAsia"/>
                <w:noProof/>
                <w:sz w:val="24"/>
              </w:rPr>
              <w:t>羽衣國際大學官網介紹</w:t>
            </w:r>
          </w:p>
        </w:tc>
      </w:tr>
      <w:tr w:rsidR="00676D64" w:rsidTr="00DB6661">
        <w:tc>
          <w:tcPr>
            <w:tcW w:w="6522" w:type="dxa"/>
          </w:tcPr>
          <w:p w:rsidR="00676D64" w:rsidRDefault="00676D64" w:rsidP="00DB666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EAD93A" wp14:editId="0D9C49BC">
                  <wp:extent cx="1962150" cy="2822701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5558" cy="2841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6" w:type="dxa"/>
          </w:tcPr>
          <w:p w:rsidR="00676D64" w:rsidRDefault="00676D64" w:rsidP="00DB666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FC56599" wp14:editId="12D7702F">
                  <wp:extent cx="2805431" cy="2552700"/>
                  <wp:effectExtent l="0" t="0" r="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5539" t="6032" r="23629" b="11736"/>
                          <a:stretch/>
                        </pic:blipFill>
                        <pic:spPr bwMode="auto">
                          <a:xfrm>
                            <a:off x="0" y="0"/>
                            <a:ext cx="2812796" cy="25594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6D64" w:rsidTr="00DB6661">
        <w:tc>
          <w:tcPr>
            <w:tcW w:w="6522" w:type="dxa"/>
          </w:tcPr>
          <w:p w:rsidR="00676D64" w:rsidRDefault="00676D64" w:rsidP="00DB666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DF76721" wp14:editId="473C55B3">
                  <wp:extent cx="1993900" cy="2868378"/>
                  <wp:effectExtent l="0" t="0" r="6350" b="8255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4" cy="2879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6" w:type="dxa"/>
          </w:tcPr>
          <w:p w:rsidR="00676D64" w:rsidRDefault="00676D64" w:rsidP="00DB666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0B07F7A" wp14:editId="3E176827">
                  <wp:extent cx="2016760" cy="2901264"/>
                  <wp:effectExtent l="0" t="0" r="254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134" cy="2923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6D64" w:rsidTr="00DB6661">
        <w:tc>
          <w:tcPr>
            <w:tcW w:w="6522" w:type="dxa"/>
          </w:tcPr>
          <w:p w:rsidR="00676D64" w:rsidRPr="00260C38" w:rsidRDefault="00676D64" w:rsidP="00DB6661">
            <w:pPr>
              <w:jc w:val="center"/>
              <w:rPr>
                <w:rFonts w:ascii="標楷體" w:hAnsi="標楷體" w:cs="Segoe UI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3036B53" wp14:editId="553909BF">
                  <wp:extent cx="1835150" cy="2640002"/>
                  <wp:effectExtent l="0" t="0" r="0" b="8255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9108" cy="2660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6" w:type="dxa"/>
          </w:tcPr>
          <w:p w:rsidR="00676D64" w:rsidRPr="00260C38" w:rsidRDefault="00676D64" w:rsidP="00DB6661">
            <w:pPr>
              <w:jc w:val="center"/>
              <w:rPr>
                <w:rFonts w:ascii="標楷體" w:hAnsi="標楷體" w:cs="Segoe UI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837BFE1" wp14:editId="5DC8C5E5">
                  <wp:extent cx="1937385" cy="2787076"/>
                  <wp:effectExtent l="0" t="0" r="5715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5611" cy="2798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6D64" w:rsidTr="00DB6661">
        <w:tc>
          <w:tcPr>
            <w:tcW w:w="9628" w:type="dxa"/>
            <w:gridSpan w:val="2"/>
          </w:tcPr>
          <w:p w:rsidR="00676D64" w:rsidRDefault="00676D64" w:rsidP="00DB666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A5CD401" wp14:editId="563E2731">
                  <wp:extent cx="4312312" cy="2940050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7790" cy="2957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76D64" w:rsidRPr="00676D64" w:rsidRDefault="00676D64" w:rsidP="00676D64">
      <w:pPr>
        <w:pStyle w:val="a5"/>
        <w:numPr>
          <w:ilvl w:val="0"/>
          <w:numId w:val="2"/>
        </w:numPr>
        <w:adjustRightInd w:val="0"/>
        <w:ind w:leftChars="0" w:rightChars="300" w:right="720"/>
        <w:rPr>
          <w:rFonts w:ascii="標楷體" w:eastAsia="標楷體" w:hAnsi="標楷體"/>
          <w:sz w:val="28"/>
          <w:szCs w:val="28"/>
        </w:rPr>
      </w:pPr>
      <w:proofErr w:type="gramStart"/>
      <w:r w:rsidRPr="00676D64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676D64">
        <w:rPr>
          <w:rFonts w:ascii="標楷體" w:eastAsia="標楷體" w:hAnsi="標楷體" w:hint="eastAsia"/>
          <w:sz w:val="28"/>
          <w:szCs w:val="28"/>
        </w:rPr>
        <w:t>修時間：1</w:t>
      </w:r>
      <w:r w:rsidRPr="00676D64">
        <w:rPr>
          <w:rFonts w:ascii="標楷體" w:eastAsia="標楷體" w:hAnsi="標楷體"/>
          <w:sz w:val="28"/>
          <w:szCs w:val="28"/>
        </w:rPr>
        <w:t>14</w:t>
      </w:r>
      <w:r w:rsidR="00322DA2">
        <w:rPr>
          <w:rFonts w:ascii="標楷體" w:eastAsia="標楷體" w:hAnsi="標楷體" w:hint="eastAsia"/>
          <w:sz w:val="28"/>
          <w:szCs w:val="28"/>
        </w:rPr>
        <w:t>.</w:t>
      </w:r>
      <w:r w:rsidRPr="00676D64">
        <w:rPr>
          <w:rFonts w:ascii="標楷體" w:eastAsia="標楷體" w:hAnsi="標楷體"/>
          <w:sz w:val="28"/>
          <w:szCs w:val="28"/>
        </w:rPr>
        <w:t>1</w:t>
      </w:r>
      <w:r w:rsidRPr="00676D64">
        <w:rPr>
          <w:rFonts w:ascii="標楷體" w:eastAsia="標楷體" w:hAnsi="標楷體" w:hint="eastAsia"/>
          <w:sz w:val="28"/>
          <w:szCs w:val="28"/>
        </w:rPr>
        <w:t>上學期</w:t>
      </w:r>
    </w:p>
    <w:p w:rsidR="00676D64" w:rsidRPr="00676D64" w:rsidRDefault="00676D64" w:rsidP="00676D64">
      <w:pPr>
        <w:pStyle w:val="a5"/>
        <w:numPr>
          <w:ilvl w:val="0"/>
          <w:numId w:val="2"/>
        </w:numPr>
        <w:adjustRightInd w:val="0"/>
        <w:ind w:leftChars="0" w:rightChars="300" w:right="720"/>
        <w:rPr>
          <w:rFonts w:ascii="標楷體" w:eastAsia="標楷體" w:hAnsi="標楷體"/>
          <w:sz w:val="28"/>
          <w:szCs w:val="28"/>
        </w:rPr>
      </w:pPr>
      <w:proofErr w:type="gramStart"/>
      <w:r w:rsidRPr="00676D64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676D64">
        <w:rPr>
          <w:rFonts w:ascii="標楷體" w:eastAsia="標楷體" w:hAnsi="標楷體" w:hint="eastAsia"/>
          <w:sz w:val="28"/>
          <w:szCs w:val="28"/>
        </w:rPr>
        <w:t>修領域：</w:t>
      </w:r>
      <w:r w:rsidRPr="00676D64">
        <w:rPr>
          <w:rFonts w:ascii="標楷體" w:eastAsia="標楷體" w:hAnsi="標楷體" w:hint="eastAsia"/>
          <w:bCs/>
          <w:sz w:val="28"/>
          <w:szCs w:val="28"/>
        </w:rPr>
        <w:t>視覺傳達</w:t>
      </w:r>
    </w:p>
    <w:p w:rsidR="00676D64" w:rsidRPr="00676D64" w:rsidRDefault="00676D64" w:rsidP="00676D64">
      <w:pPr>
        <w:pStyle w:val="a5"/>
        <w:numPr>
          <w:ilvl w:val="0"/>
          <w:numId w:val="2"/>
        </w:numPr>
        <w:adjustRightInd w:val="0"/>
        <w:ind w:leftChars="0" w:rightChars="300" w:right="720"/>
        <w:rPr>
          <w:rFonts w:ascii="標楷體" w:eastAsia="標楷體" w:hAnsi="標楷體"/>
          <w:sz w:val="28"/>
          <w:szCs w:val="28"/>
        </w:rPr>
      </w:pPr>
      <w:r w:rsidRPr="00676D64">
        <w:rPr>
          <w:rFonts w:ascii="標楷體" w:eastAsia="標楷體" w:hAnsi="標楷體"/>
          <w:b/>
          <w:sz w:val="28"/>
          <w:szCs w:val="28"/>
        </w:rPr>
        <w:t>具體培訓方式及配套措施：</w:t>
      </w:r>
    </w:p>
    <w:p w:rsidR="00676D64" w:rsidRPr="00676D64" w:rsidRDefault="00676D64" w:rsidP="00676D64">
      <w:pPr>
        <w:widowControl/>
        <w:spacing w:line="480" w:lineRule="exact"/>
        <w:ind w:leftChars="200" w:left="825" w:hanging="345"/>
        <w:rPr>
          <w:rFonts w:ascii="標楷體" w:hAnsi="標楷體" w:cs="新細明體"/>
          <w:color w:val="111111"/>
          <w:kern w:val="0"/>
          <w:sz w:val="28"/>
          <w:szCs w:val="28"/>
        </w:rPr>
      </w:pPr>
      <w:r w:rsidRPr="00676D64">
        <w:rPr>
          <w:rFonts w:ascii="標楷體" w:hAnsi="標楷體" w:cs="新細明體"/>
          <w:color w:val="111111"/>
          <w:kern w:val="0"/>
          <w:sz w:val="28"/>
          <w:szCs w:val="28"/>
        </w:rPr>
        <w:tab/>
      </w:r>
      <w:r w:rsidRPr="00676D64">
        <w:rPr>
          <w:rFonts w:ascii="標楷體" w:hAnsi="標楷體" w:cs="新細明體"/>
          <w:b/>
          <w:color w:val="111111"/>
          <w:kern w:val="0"/>
          <w:sz w:val="28"/>
          <w:szCs w:val="28"/>
        </w:rPr>
        <w:t>1.媒體編輯技能的提升：</w:t>
      </w:r>
      <w:r w:rsidRPr="00676D64">
        <w:rPr>
          <w:rFonts w:ascii="標楷體" w:hAnsi="標楷體" w:cs="新細明體"/>
          <w:color w:val="111111"/>
          <w:kern w:val="0"/>
          <w:sz w:val="28"/>
          <w:szCs w:val="28"/>
        </w:rPr>
        <w:t>學習影像剪輯、特效製作及影片後期處理技術。</w:t>
      </w:r>
    </w:p>
    <w:p w:rsidR="00676D64" w:rsidRPr="00B85DEF" w:rsidRDefault="00676D64" w:rsidP="00676D64">
      <w:pPr>
        <w:widowControl/>
        <w:spacing w:line="480" w:lineRule="exact"/>
        <w:ind w:leftChars="200" w:left="825" w:hanging="345"/>
        <w:rPr>
          <w:rFonts w:ascii="標楷體" w:hAnsi="標楷體" w:cs="新細明體"/>
          <w:color w:val="111111"/>
          <w:kern w:val="0"/>
          <w:sz w:val="28"/>
          <w:szCs w:val="28"/>
        </w:rPr>
      </w:pPr>
      <w:r w:rsidRPr="00676D64">
        <w:rPr>
          <w:rFonts w:ascii="標楷體" w:hAnsi="標楷體" w:cs="新細明體"/>
          <w:color w:val="111111"/>
          <w:kern w:val="0"/>
          <w:sz w:val="28"/>
          <w:szCs w:val="28"/>
        </w:rPr>
        <w:tab/>
      </w:r>
      <w:r w:rsidRPr="00676D64">
        <w:rPr>
          <w:rFonts w:ascii="標楷體" w:hAnsi="標楷體" w:cs="新細明體"/>
          <w:b/>
          <w:color w:val="111111"/>
          <w:kern w:val="0"/>
          <w:sz w:val="28"/>
          <w:szCs w:val="28"/>
        </w:rPr>
        <w:t>2.聲音表達與錄製：</w:t>
      </w:r>
      <w:r w:rsidRPr="00676D64">
        <w:rPr>
          <w:rFonts w:ascii="標楷體" w:hAnsi="標楷體" w:cs="新細明體"/>
          <w:color w:val="111111"/>
          <w:kern w:val="0"/>
          <w:sz w:val="28"/>
          <w:szCs w:val="28"/>
        </w:rPr>
        <w:t>學習如何運用聲音在媒體中進行有效傳達，包括錄音技巧、聲</w:t>
      </w:r>
      <w:r w:rsidRPr="00B85DEF">
        <w:rPr>
          <w:rFonts w:ascii="標楷體" w:hAnsi="標楷體" w:cs="新細明體"/>
          <w:color w:val="111111"/>
          <w:kern w:val="0"/>
          <w:sz w:val="28"/>
          <w:szCs w:val="28"/>
        </w:rPr>
        <w:t>音剪輯和後製。</w:t>
      </w:r>
    </w:p>
    <w:p w:rsidR="00676D64" w:rsidRPr="00B85DEF" w:rsidRDefault="00676D64" w:rsidP="00676D64">
      <w:pPr>
        <w:widowControl/>
        <w:spacing w:line="480" w:lineRule="exact"/>
        <w:ind w:leftChars="200" w:left="825" w:hanging="345"/>
        <w:rPr>
          <w:rFonts w:ascii="標楷體" w:hAnsi="標楷體" w:cs="新細明體"/>
          <w:color w:val="111111"/>
          <w:kern w:val="0"/>
          <w:sz w:val="28"/>
          <w:szCs w:val="28"/>
        </w:rPr>
      </w:pPr>
      <w:r w:rsidRPr="00C81427">
        <w:rPr>
          <w:rFonts w:ascii="標楷體" w:hAnsi="標楷體" w:cs="新細明體"/>
          <w:b/>
          <w:color w:val="111111"/>
          <w:kern w:val="0"/>
          <w:sz w:val="28"/>
          <w:szCs w:val="28"/>
        </w:rPr>
        <w:lastRenderedPageBreak/>
        <w:tab/>
        <w:t>3.企劃製作能力：</w:t>
      </w:r>
      <w:r w:rsidRPr="00B85DEF">
        <w:rPr>
          <w:rFonts w:ascii="標楷體" w:hAnsi="標楷體" w:cs="新細明體"/>
          <w:color w:val="111111"/>
          <w:kern w:val="0"/>
          <w:sz w:val="28"/>
          <w:szCs w:val="28"/>
        </w:rPr>
        <w:t>學習如何從無到有，構思並執行完整的媒體企劃案。</w:t>
      </w:r>
    </w:p>
    <w:p w:rsidR="00676D64" w:rsidRPr="00B85DEF" w:rsidRDefault="00676D64" w:rsidP="00676D64">
      <w:pPr>
        <w:widowControl/>
        <w:spacing w:line="480" w:lineRule="exact"/>
        <w:ind w:leftChars="200" w:left="825" w:hanging="345"/>
        <w:rPr>
          <w:rFonts w:ascii="標楷體" w:hAnsi="標楷體" w:cs="新細明體"/>
          <w:color w:val="111111"/>
          <w:kern w:val="0"/>
          <w:sz w:val="28"/>
          <w:szCs w:val="28"/>
        </w:rPr>
      </w:pPr>
      <w:r w:rsidRPr="00C81427">
        <w:rPr>
          <w:rFonts w:ascii="標楷體" w:hAnsi="標楷體" w:cs="新細明體"/>
          <w:b/>
          <w:color w:val="111111"/>
          <w:kern w:val="0"/>
          <w:sz w:val="28"/>
          <w:szCs w:val="28"/>
        </w:rPr>
        <w:tab/>
        <w:t>4.日語會話與應用：</w:t>
      </w:r>
      <w:r w:rsidRPr="00B85DEF">
        <w:rPr>
          <w:rFonts w:ascii="標楷體" w:hAnsi="標楷體" w:cs="新細明體"/>
          <w:color w:val="111111"/>
          <w:kern w:val="0"/>
          <w:sz w:val="28"/>
          <w:szCs w:val="28"/>
        </w:rPr>
        <w:t>提升日語溝通能力，能夠在學習及日常生活中流暢交流。</w:t>
      </w:r>
    </w:p>
    <w:p w:rsidR="00676D64" w:rsidRPr="00B85DEF" w:rsidRDefault="00676D64" w:rsidP="00676D64">
      <w:pPr>
        <w:widowControl/>
        <w:spacing w:line="480" w:lineRule="exact"/>
        <w:ind w:leftChars="200" w:left="825" w:hanging="345"/>
        <w:rPr>
          <w:rFonts w:ascii="標楷體" w:hAnsi="標楷體" w:cs="新細明體"/>
          <w:color w:val="111111"/>
          <w:kern w:val="0"/>
          <w:sz w:val="28"/>
          <w:szCs w:val="28"/>
        </w:rPr>
      </w:pPr>
      <w:r w:rsidRPr="00C81427">
        <w:rPr>
          <w:rFonts w:ascii="標楷體" w:hAnsi="標楷體" w:cs="新細明體"/>
          <w:b/>
          <w:color w:val="111111"/>
          <w:kern w:val="0"/>
          <w:sz w:val="28"/>
          <w:szCs w:val="28"/>
        </w:rPr>
        <w:tab/>
        <w:t>5.跨文化理解：</w:t>
      </w:r>
      <w:r w:rsidRPr="00B85DEF">
        <w:rPr>
          <w:rFonts w:ascii="標楷體" w:hAnsi="標楷體" w:cs="新細明體"/>
          <w:color w:val="111111"/>
          <w:kern w:val="0"/>
          <w:sz w:val="28"/>
          <w:szCs w:val="28"/>
        </w:rPr>
        <w:t>加深對日本文化的認識，培養國際觀。</w:t>
      </w:r>
    </w:p>
    <w:p w:rsidR="00676D64" w:rsidRPr="002E711A" w:rsidRDefault="00676D64" w:rsidP="00676D64">
      <w:pPr>
        <w:pStyle w:val="a5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2E711A">
        <w:rPr>
          <w:rFonts w:ascii="標楷體" w:eastAsia="標楷體" w:hAnsi="標楷體" w:hint="eastAsia"/>
          <w:b/>
          <w:bCs/>
          <w:sz w:val="28"/>
          <w:szCs w:val="28"/>
        </w:rPr>
        <w:t>學習規劃</w:t>
      </w:r>
    </w:p>
    <w:p w:rsidR="00676D64" w:rsidRPr="00B85DEF" w:rsidRDefault="00676D64" w:rsidP="00676D64">
      <w:pPr>
        <w:pStyle w:val="a5"/>
        <w:numPr>
          <w:ilvl w:val="0"/>
          <w:numId w:val="3"/>
        </w:numPr>
        <w:spacing w:line="480" w:lineRule="exact"/>
        <w:ind w:leftChars="300" w:left="1200"/>
        <w:contextualSpacing/>
        <w:rPr>
          <w:rFonts w:ascii="標楷體" w:eastAsia="標楷體" w:hAnsi="標楷體"/>
          <w:sz w:val="28"/>
          <w:szCs w:val="28"/>
        </w:rPr>
      </w:pPr>
      <w:r w:rsidRPr="00B85DEF">
        <w:rPr>
          <w:rFonts w:ascii="標楷體" w:eastAsia="標楷體" w:hAnsi="標楷體" w:hint="eastAsia"/>
          <w:sz w:val="28"/>
          <w:szCs w:val="28"/>
        </w:rPr>
        <w:t>近程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676D64" w:rsidRPr="00B85DEF" w:rsidRDefault="00676D64" w:rsidP="00676D64">
      <w:pPr>
        <w:spacing w:line="480" w:lineRule="exact"/>
        <w:ind w:leftChars="300" w:left="720"/>
        <w:rPr>
          <w:rFonts w:ascii="標楷體" w:hAnsi="標楷體"/>
          <w:sz w:val="28"/>
          <w:szCs w:val="28"/>
        </w:rPr>
      </w:pPr>
      <w:r w:rsidRPr="00B85DEF">
        <w:rPr>
          <w:rFonts w:ascii="標楷體" w:hAnsi="標楷體" w:cs="新細明體"/>
          <w:color w:val="111111"/>
          <w:kern w:val="0"/>
          <w:sz w:val="28"/>
          <w:szCs w:val="28"/>
        </w:rPr>
        <w:t>在前往日本之前，計劃加強以下幾個方面：</w:t>
      </w:r>
    </w:p>
    <w:p w:rsidR="00676D64" w:rsidRPr="004B761C" w:rsidRDefault="00676D64" w:rsidP="00676D64">
      <w:pPr>
        <w:widowControl/>
        <w:spacing w:line="480" w:lineRule="exact"/>
        <w:ind w:leftChars="300" w:left="720"/>
        <w:rPr>
          <w:rFonts w:ascii="標楷體" w:hAnsi="標楷體" w:cs="新細明體"/>
          <w:b/>
          <w:color w:val="111111"/>
          <w:kern w:val="0"/>
          <w:sz w:val="28"/>
          <w:szCs w:val="28"/>
        </w:rPr>
      </w:pPr>
      <w:r w:rsidRPr="004B761C">
        <w:rPr>
          <w:rFonts w:ascii="標楷體" w:hAnsi="標楷體" w:cs="新細明體"/>
          <w:b/>
          <w:color w:val="111111"/>
          <w:kern w:val="0"/>
          <w:sz w:val="28"/>
          <w:szCs w:val="28"/>
        </w:rPr>
        <w:t>1.日語與英語溝通能力：</w:t>
      </w:r>
    </w:p>
    <w:p w:rsidR="00676D64" w:rsidRPr="00B85DEF" w:rsidRDefault="00676D64" w:rsidP="00676D64">
      <w:pPr>
        <w:widowControl/>
        <w:spacing w:line="480" w:lineRule="exact"/>
        <w:ind w:leftChars="300" w:left="720"/>
        <w:rPr>
          <w:rFonts w:ascii="標楷體" w:hAnsi="標楷體" w:cs="新細明體"/>
          <w:color w:val="111111"/>
          <w:kern w:val="0"/>
          <w:sz w:val="28"/>
          <w:szCs w:val="28"/>
        </w:rPr>
      </w:pPr>
      <w:r w:rsidRPr="00B85DEF">
        <w:rPr>
          <w:rFonts w:ascii="標楷體" w:hAnsi="標楷體" w:cs="新細明體"/>
          <w:color w:val="111111"/>
          <w:kern w:val="0"/>
          <w:sz w:val="28"/>
          <w:szCs w:val="28"/>
        </w:rPr>
        <w:tab/>
      </w:r>
      <w:proofErr w:type="gramStart"/>
      <w:r w:rsidRPr="00B85DEF">
        <w:rPr>
          <w:rFonts w:ascii="標楷體" w:hAnsi="標楷體" w:cs="新細明體"/>
          <w:color w:val="111111"/>
          <w:kern w:val="0"/>
          <w:sz w:val="28"/>
          <w:szCs w:val="28"/>
        </w:rPr>
        <w:t>•</w:t>
      </w:r>
      <w:proofErr w:type="gramEnd"/>
      <w:r w:rsidRPr="00B85DEF">
        <w:rPr>
          <w:rFonts w:ascii="標楷體" w:hAnsi="標楷體" w:cs="新細明體"/>
          <w:color w:val="111111"/>
          <w:kern w:val="0"/>
          <w:sz w:val="28"/>
          <w:szCs w:val="28"/>
        </w:rPr>
        <w:tab/>
        <w:t>每天花時間觀看日語節目，並進行聽力和口說練習。</w:t>
      </w:r>
    </w:p>
    <w:p w:rsidR="00676D64" w:rsidRPr="00B85DEF" w:rsidRDefault="00676D64" w:rsidP="00676D64">
      <w:pPr>
        <w:widowControl/>
        <w:spacing w:line="480" w:lineRule="exact"/>
        <w:ind w:leftChars="300" w:left="720"/>
        <w:rPr>
          <w:rFonts w:ascii="標楷體" w:hAnsi="標楷體" w:cs="新細明體"/>
          <w:color w:val="111111"/>
          <w:kern w:val="0"/>
          <w:sz w:val="28"/>
          <w:szCs w:val="28"/>
        </w:rPr>
      </w:pPr>
      <w:r w:rsidRPr="00B85DEF">
        <w:rPr>
          <w:rFonts w:ascii="標楷體" w:hAnsi="標楷體" w:cs="新細明體"/>
          <w:color w:val="111111"/>
          <w:kern w:val="0"/>
          <w:sz w:val="28"/>
          <w:szCs w:val="28"/>
        </w:rPr>
        <w:tab/>
      </w:r>
      <w:proofErr w:type="gramStart"/>
      <w:r w:rsidRPr="00B85DEF">
        <w:rPr>
          <w:rFonts w:ascii="標楷體" w:hAnsi="標楷體" w:cs="新細明體"/>
          <w:color w:val="111111"/>
          <w:kern w:val="0"/>
          <w:sz w:val="28"/>
          <w:szCs w:val="28"/>
        </w:rPr>
        <w:t>•</w:t>
      </w:r>
      <w:proofErr w:type="gramEnd"/>
      <w:r w:rsidRPr="00B85DEF">
        <w:rPr>
          <w:rFonts w:ascii="標楷體" w:hAnsi="標楷體" w:cs="新細明體"/>
          <w:color w:val="111111"/>
          <w:kern w:val="0"/>
          <w:sz w:val="28"/>
          <w:szCs w:val="28"/>
        </w:rPr>
        <w:tab/>
        <w:t>參加學校舉辦的文化體驗營，與來自日本和英語系國家的同學交流。</w:t>
      </w:r>
    </w:p>
    <w:p w:rsidR="00676D64" w:rsidRPr="004B761C" w:rsidRDefault="00676D64" w:rsidP="00676D64">
      <w:pPr>
        <w:widowControl/>
        <w:spacing w:line="480" w:lineRule="exact"/>
        <w:ind w:leftChars="300" w:left="720"/>
        <w:rPr>
          <w:rFonts w:ascii="標楷體" w:hAnsi="標楷體" w:cs="新細明體"/>
          <w:b/>
          <w:color w:val="111111"/>
          <w:kern w:val="0"/>
          <w:sz w:val="28"/>
          <w:szCs w:val="28"/>
        </w:rPr>
      </w:pPr>
      <w:r w:rsidRPr="004B761C">
        <w:rPr>
          <w:rFonts w:ascii="標楷體" w:hAnsi="標楷體" w:cs="新細明體"/>
          <w:b/>
          <w:color w:val="111111"/>
          <w:kern w:val="0"/>
          <w:sz w:val="28"/>
          <w:szCs w:val="28"/>
        </w:rPr>
        <w:t>2.認識日本文化：</w:t>
      </w:r>
    </w:p>
    <w:p w:rsidR="00676D64" w:rsidRPr="00B85DEF" w:rsidRDefault="00676D64" w:rsidP="00676D64">
      <w:pPr>
        <w:widowControl/>
        <w:spacing w:line="480" w:lineRule="exact"/>
        <w:ind w:leftChars="300" w:left="720"/>
        <w:rPr>
          <w:rFonts w:ascii="標楷體" w:hAnsi="標楷體" w:cs="新細明體"/>
          <w:color w:val="111111"/>
          <w:kern w:val="0"/>
          <w:sz w:val="28"/>
          <w:szCs w:val="28"/>
        </w:rPr>
      </w:pPr>
      <w:r w:rsidRPr="00B85DEF">
        <w:rPr>
          <w:rFonts w:ascii="標楷體" w:hAnsi="標楷體" w:cs="新細明體"/>
          <w:color w:val="111111"/>
          <w:kern w:val="0"/>
          <w:sz w:val="28"/>
          <w:szCs w:val="28"/>
        </w:rPr>
        <w:tab/>
      </w:r>
      <w:proofErr w:type="gramStart"/>
      <w:r w:rsidRPr="00B85DEF">
        <w:rPr>
          <w:rFonts w:ascii="標楷體" w:hAnsi="標楷體" w:cs="新細明體"/>
          <w:color w:val="111111"/>
          <w:kern w:val="0"/>
          <w:sz w:val="28"/>
          <w:szCs w:val="28"/>
        </w:rPr>
        <w:t>•</w:t>
      </w:r>
      <w:proofErr w:type="gramEnd"/>
      <w:r w:rsidRPr="00B85DEF">
        <w:rPr>
          <w:rFonts w:ascii="標楷體" w:hAnsi="標楷體" w:cs="新細明體"/>
          <w:color w:val="111111"/>
          <w:kern w:val="0"/>
          <w:sz w:val="28"/>
          <w:szCs w:val="28"/>
        </w:rPr>
        <w:tab/>
        <w:t>閱讀與日本文化相關的書籍，例如《日本戰國史》《江戶時代史》及名人傳記。</w:t>
      </w:r>
    </w:p>
    <w:p w:rsidR="00676D64" w:rsidRPr="00B85DEF" w:rsidRDefault="00676D64" w:rsidP="00676D64">
      <w:pPr>
        <w:widowControl/>
        <w:spacing w:line="480" w:lineRule="exact"/>
        <w:ind w:leftChars="300" w:left="720"/>
        <w:rPr>
          <w:rFonts w:ascii="標楷體" w:hAnsi="標楷體" w:cs="新細明體"/>
          <w:color w:val="111111"/>
          <w:kern w:val="0"/>
          <w:sz w:val="28"/>
          <w:szCs w:val="28"/>
        </w:rPr>
      </w:pPr>
      <w:r w:rsidRPr="00B85DEF">
        <w:rPr>
          <w:rFonts w:ascii="標楷體" w:hAnsi="標楷體" w:cs="新細明體"/>
          <w:color w:val="111111"/>
          <w:kern w:val="0"/>
          <w:sz w:val="28"/>
          <w:szCs w:val="28"/>
        </w:rPr>
        <w:tab/>
      </w:r>
      <w:proofErr w:type="gramStart"/>
      <w:r w:rsidRPr="00B85DEF">
        <w:rPr>
          <w:rFonts w:ascii="標楷體" w:hAnsi="標楷體" w:cs="新細明體"/>
          <w:color w:val="111111"/>
          <w:kern w:val="0"/>
          <w:sz w:val="28"/>
          <w:szCs w:val="28"/>
        </w:rPr>
        <w:t>•</w:t>
      </w:r>
      <w:proofErr w:type="gramEnd"/>
      <w:r w:rsidRPr="00B85DEF">
        <w:rPr>
          <w:rFonts w:ascii="標楷體" w:hAnsi="標楷體" w:cs="新細明體"/>
          <w:color w:val="111111"/>
          <w:kern w:val="0"/>
          <w:sz w:val="28"/>
          <w:szCs w:val="28"/>
        </w:rPr>
        <w:tab/>
        <w:t>透過文學作品如詩集、小說，了解日本人文精神。</w:t>
      </w:r>
    </w:p>
    <w:p w:rsidR="00676D64" w:rsidRPr="004B761C" w:rsidRDefault="00676D64" w:rsidP="00676D64">
      <w:pPr>
        <w:widowControl/>
        <w:spacing w:line="480" w:lineRule="exact"/>
        <w:ind w:leftChars="300" w:left="720"/>
        <w:rPr>
          <w:rFonts w:ascii="標楷體" w:hAnsi="標楷體" w:cs="新細明體"/>
          <w:b/>
          <w:color w:val="111111"/>
          <w:kern w:val="0"/>
          <w:sz w:val="28"/>
          <w:szCs w:val="28"/>
        </w:rPr>
      </w:pPr>
      <w:r w:rsidRPr="004B761C">
        <w:rPr>
          <w:rFonts w:ascii="標楷體" w:hAnsi="標楷體" w:cs="新細明體"/>
          <w:b/>
          <w:color w:val="111111"/>
          <w:kern w:val="0"/>
          <w:sz w:val="28"/>
          <w:szCs w:val="28"/>
        </w:rPr>
        <w:t>3.</w:t>
      </w:r>
      <w:r>
        <w:rPr>
          <w:rFonts w:ascii="標楷體" w:hAnsi="標楷體" w:cs="新細明體" w:hint="eastAsia"/>
          <w:b/>
          <w:color w:val="111111"/>
          <w:kern w:val="0"/>
          <w:sz w:val="28"/>
          <w:szCs w:val="28"/>
        </w:rPr>
        <w:t>考</w:t>
      </w:r>
      <w:r w:rsidRPr="004B761C">
        <w:rPr>
          <w:rFonts w:ascii="標楷體" w:hAnsi="標楷體" w:cs="新細明體"/>
          <w:b/>
          <w:color w:val="111111"/>
          <w:kern w:val="0"/>
          <w:sz w:val="28"/>
          <w:szCs w:val="28"/>
        </w:rPr>
        <w:t>取相關證照：</w:t>
      </w:r>
    </w:p>
    <w:p w:rsidR="00676D64" w:rsidRPr="00493FC6" w:rsidRDefault="00676D64" w:rsidP="00676D64">
      <w:pPr>
        <w:widowControl/>
        <w:spacing w:line="480" w:lineRule="exact"/>
        <w:rPr>
          <w:rFonts w:ascii="標楷體" w:hAnsi="標楷體" w:cs="新細明體"/>
          <w:color w:val="111111"/>
          <w:kern w:val="0"/>
          <w:sz w:val="28"/>
          <w:szCs w:val="28"/>
        </w:rPr>
      </w:pPr>
      <w:r>
        <w:rPr>
          <w:rFonts w:ascii="標楷體" w:hAnsi="標楷體" w:cs="新細明體" w:hint="eastAsia"/>
          <w:color w:val="111111"/>
          <w:kern w:val="0"/>
          <w:sz w:val="28"/>
          <w:szCs w:val="28"/>
        </w:rPr>
        <w:t xml:space="preserve">       </w:t>
      </w:r>
      <w:proofErr w:type="gramStart"/>
      <w:r w:rsidRPr="00493FC6">
        <w:rPr>
          <w:rFonts w:ascii="標楷體" w:hAnsi="標楷體" w:cs="新細明體"/>
          <w:color w:val="111111"/>
          <w:kern w:val="0"/>
          <w:sz w:val="28"/>
          <w:szCs w:val="28"/>
        </w:rPr>
        <w:t>•</w:t>
      </w:r>
      <w:proofErr w:type="gramEnd"/>
      <w:r w:rsidRPr="00493FC6">
        <w:rPr>
          <w:rFonts w:ascii="標楷體" w:hAnsi="標楷體" w:cs="新細明體"/>
          <w:color w:val="111111"/>
          <w:kern w:val="0"/>
          <w:sz w:val="28"/>
          <w:szCs w:val="28"/>
        </w:rPr>
        <w:t>取得日語檢定N2證照</w:t>
      </w:r>
    </w:p>
    <w:p w:rsidR="00676D64" w:rsidRPr="00F909CE" w:rsidRDefault="00676D64" w:rsidP="00676D64">
      <w:pPr>
        <w:pStyle w:val="a5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b/>
          <w:bCs/>
          <w:sz w:val="28"/>
          <w:szCs w:val="40"/>
        </w:rPr>
      </w:pPr>
      <w:r w:rsidRPr="00F909CE">
        <w:rPr>
          <w:rFonts w:ascii="標楷體" w:eastAsia="標楷體" w:hAnsi="標楷體" w:hint="eastAsia"/>
          <w:b/>
          <w:bCs/>
          <w:sz w:val="28"/>
          <w:szCs w:val="40"/>
        </w:rPr>
        <w:t>學習日程表</w:t>
      </w:r>
    </w:p>
    <w:tbl>
      <w:tblPr>
        <w:tblStyle w:val="a4"/>
        <w:tblW w:w="9209" w:type="dxa"/>
        <w:jc w:val="center"/>
        <w:tblLook w:val="04A0" w:firstRow="1" w:lastRow="0" w:firstColumn="1" w:lastColumn="0" w:noHBand="0" w:noVBand="1"/>
      </w:tblPr>
      <w:tblGrid>
        <w:gridCol w:w="1413"/>
        <w:gridCol w:w="7796"/>
      </w:tblGrid>
      <w:tr w:rsidR="00676D64" w:rsidRPr="00F909CE" w:rsidTr="00DB6661">
        <w:trPr>
          <w:jc w:val="center"/>
        </w:trPr>
        <w:tc>
          <w:tcPr>
            <w:tcW w:w="1413" w:type="dxa"/>
          </w:tcPr>
          <w:p w:rsidR="00676D64" w:rsidRPr="00F909CE" w:rsidRDefault="00676D64" w:rsidP="00DB6661">
            <w:pPr>
              <w:spacing w:line="400" w:lineRule="exact"/>
              <w:rPr>
                <w:rFonts w:ascii="標楷體" w:hAnsi="標楷體"/>
                <w:b/>
                <w:bCs/>
                <w:sz w:val="28"/>
              </w:rPr>
            </w:pPr>
            <w:r w:rsidRPr="00F909CE">
              <w:rPr>
                <w:rFonts w:ascii="標楷體" w:hAnsi="標楷體" w:hint="eastAsia"/>
                <w:b/>
                <w:bCs/>
                <w:sz w:val="28"/>
              </w:rPr>
              <w:t>時間時段</w:t>
            </w:r>
          </w:p>
        </w:tc>
        <w:tc>
          <w:tcPr>
            <w:tcW w:w="7796" w:type="dxa"/>
          </w:tcPr>
          <w:p w:rsidR="00676D64" w:rsidRPr="00F909CE" w:rsidRDefault="00676D64" w:rsidP="00DB6661">
            <w:pPr>
              <w:spacing w:line="400" w:lineRule="exact"/>
              <w:rPr>
                <w:rFonts w:ascii="標楷體" w:hAnsi="標楷體"/>
                <w:b/>
                <w:bCs/>
                <w:sz w:val="28"/>
              </w:rPr>
            </w:pPr>
            <w:r w:rsidRPr="00F909CE">
              <w:rPr>
                <w:rFonts w:ascii="標楷體" w:hAnsi="標楷體" w:hint="eastAsia"/>
                <w:b/>
                <w:bCs/>
                <w:sz w:val="28"/>
              </w:rPr>
              <w:t>學習內容</w:t>
            </w:r>
          </w:p>
        </w:tc>
      </w:tr>
      <w:tr w:rsidR="00676D64" w:rsidRPr="00F909CE" w:rsidTr="00DB6661">
        <w:trPr>
          <w:jc w:val="center"/>
        </w:trPr>
        <w:tc>
          <w:tcPr>
            <w:tcW w:w="1413" w:type="dxa"/>
          </w:tcPr>
          <w:p w:rsidR="00676D64" w:rsidRPr="00F909CE" w:rsidRDefault="00676D64" w:rsidP="00DB6661">
            <w:pPr>
              <w:spacing w:line="400" w:lineRule="exact"/>
              <w:rPr>
                <w:rFonts w:ascii="標楷體" w:hAnsi="標楷體"/>
                <w:b/>
                <w:bCs/>
                <w:sz w:val="28"/>
              </w:rPr>
            </w:pPr>
            <w:r w:rsidRPr="00F909CE">
              <w:rPr>
                <w:rFonts w:ascii="標楷體" w:hAnsi="標楷體" w:hint="eastAsia"/>
                <w:b/>
                <w:bCs/>
                <w:sz w:val="28"/>
              </w:rPr>
              <w:t>交換前</w:t>
            </w:r>
          </w:p>
        </w:tc>
        <w:tc>
          <w:tcPr>
            <w:tcW w:w="7796" w:type="dxa"/>
          </w:tcPr>
          <w:p w:rsidR="00676D64" w:rsidRPr="00F909CE" w:rsidRDefault="00676D64" w:rsidP="00DB6661">
            <w:pPr>
              <w:pStyle w:val="p1"/>
              <w:spacing w:line="4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F909CE">
              <w:rPr>
                <w:rStyle w:val="s1"/>
                <w:rFonts w:ascii="標楷體" w:eastAsia="標楷體" w:hAnsi="標楷體"/>
                <w:sz w:val="28"/>
                <w:szCs w:val="24"/>
              </w:rPr>
              <w:t>加強日語</w:t>
            </w:r>
            <w:bookmarkStart w:id="0" w:name="_GoBack"/>
            <w:bookmarkEnd w:id="0"/>
            <w:r w:rsidRPr="00F909CE">
              <w:rPr>
                <w:rStyle w:val="s1"/>
                <w:rFonts w:ascii="標楷體" w:eastAsia="標楷體" w:hAnsi="標楷體"/>
                <w:sz w:val="28"/>
                <w:szCs w:val="24"/>
              </w:rPr>
              <w:t>及英文口語、閱讀日本文化書籍、考取語言及專業證照</w:t>
            </w:r>
          </w:p>
        </w:tc>
      </w:tr>
      <w:tr w:rsidR="00676D64" w:rsidRPr="00F909CE" w:rsidTr="00DB6661">
        <w:trPr>
          <w:jc w:val="center"/>
        </w:trPr>
        <w:tc>
          <w:tcPr>
            <w:tcW w:w="1413" w:type="dxa"/>
          </w:tcPr>
          <w:p w:rsidR="00676D64" w:rsidRPr="00F909CE" w:rsidRDefault="00676D64" w:rsidP="00DB6661">
            <w:pPr>
              <w:spacing w:line="400" w:lineRule="exact"/>
              <w:rPr>
                <w:rFonts w:ascii="標楷體" w:hAnsi="標楷體"/>
                <w:b/>
                <w:bCs/>
                <w:sz w:val="28"/>
              </w:rPr>
            </w:pPr>
            <w:r w:rsidRPr="00F909CE">
              <w:rPr>
                <w:rFonts w:ascii="標楷體" w:hAnsi="標楷體" w:hint="eastAsia"/>
                <w:b/>
                <w:bCs/>
                <w:sz w:val="28"/>
              </w:rPr>
              <w:t>交換期間</w:t>
            </w:r>
          </w:p>
        </w:tc>
        <w:tc>
          <w:tcPr>
            <w:tcW w:w="7796" w:type="dxa"/>
          </w:tcPr>
          <w:p w:rsidR="00676D64" w:rsidRPr="00F909CE" w:rsidRDefault="00676D64" w:rsidP="00DB6661">
            <w:pPr>
              <w:pStyle w:val="p1"/>
              <w:spacing w:line="4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F909CE">
              <w:rPr>
                <w:rStyle w:val="s1"/>
                <w:rFonts w:ascii="標楷體" w:eastAsia="標楷體" w:hAnsi="標楷體"/>
                <w:sz w:val="28"/>
                <w:szCs w:val="24"/>
              </w:rPr>
              <w:t>選修視覺傳達科課程，提升影像編輯、攝影、聲音表現及企劃能力</w:t>
            </w:r>
          </w:p>
        </w:tc>
      </w:tr>
      <w:tr w:rsidR="00676D64" w:rsidRPr="00F909CE" w:rsidTr="00DB6661">
        <w:trPr>
          <w:jc w:val="center"/>
        </w:trPr>
        <w:tc>
          <w:tcPr>
            <w:tcW w:w="1413" w:type="dxa"/>
          </w:tcPr>
          <w:p w:rsidR="00676D64" w:rsidRPr="00F909CE" w:rsidRDefault="00676D64" w:rsidP="00DB6661">
            <w:pPr>
              <w:spacing w:line="400" w:lineRule="exact"/>
              <w:rPr>
                <w:rFonts w:ascii="標楷體" w:hAnsi="標楷體"/>
                <w:b/>
                <w:bCs/>
                <w:sz w:val="28"/>
              </w:rPr>
            </w:pPr>
            <w:r w:rsidRPr="00F909CE">
              <w:rPr>
                <w:rFonts w:ascii="標楷體" w:hAnsi="標楷體" w:hint="eastAsia"/>
                <w:b/>
                <w:bCs/>
                <w:sz w:val="28"/>
              </w:rPr>
              <w:t>交換後</w:t>
            </w:r>
          </w:p>
        </w:tc>
        <w:tc>
          <w:tcPr>
            <w:tcW w:w="7796" w:type="dxa"/>
          </w:tcPr>
          <w:p w:rsidR="00676D64" w:rsidRPr="00F909CE" w:rsidRDefault="00676D64" w:rsidP="00DB6661">
            <w:pPr>
              <w:pStyle w:val="p1"/>
              <w:spacing w:line="4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F909CE">
              <w:rPr>
                <w:rStyle w:val="s1"/>
                <w:rFonts w:ascii="標楷體" w:eastAsia="標楷體" w:hAnsi="標楷體"/>
                <w:sz w:val="28"/>
                <w:szCs w:val="24"/>
              </w:rPr>
              <w:t>分享交換經驗、持續學習日語與英語、考取N1</w:t>
            </w:r>
            <w:proofErr w:type="gramStart"/>
            <w:r w:rsidRPr="00F909CE">
              <w:rPr>
                <w:rStyle w:val="s1"/>
                <w:rFonts w:ascii="標楷體" w:eastAsia="標楷體" w:hAnsi="標楷體"/>
                <w:sz w:val="28"/>
                <w:szCs w:val="24"/>
              </w:rPr>
              <w:t>及多益證照</w:t>
            </w:r>
            <w:proofErr w:type="gramEnd"/>
            <w:r w:rsidRPr="00F909CE">
              <w:rPr>
                <w:rStyle w:val="s1"/>
                <w:rFonts w:ascii="標楷體" w:eastAsia="標楷體" w:hAnsi="標楷體"/>
                <w:sz w:val="28"/>
                <w:szCs w:val="24"/>
              </w:rPr>
              <w:t>，應用於職業發展</w:t>
            </w:r>
          </w:p>
        </w:tc>
      </w:tr>
    </w:tbl>
    <w:p w:rsidR="00676D64" w:rsidRPr="00676D64" w:rsidRDefault="00676D64" w:rsidP="00676D64">
      <w:pPr>
        <w:adjustRightInd w:val="0"/>
        <w:ind w:rightChars="300" w:right="720"/>
        <w:rPr>
          <w:rFonts w:ascii="標楷體" w:hAnsi="標楷體"/>
          <w:sz w:val="28"/>
          <w:szCs w:val="28"/>
        </w:rPr>
      </w:pPr>
    </w:p>
    <w:p w:rsidR="00676D64" w:rsidRDefault="00676D64"/>
    <w:sectPr w:rsidR="00676D6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900DD"/>
    <w:multiLevelType w:val="hybridMultilevel"/>
    <w:tmpl w:val="B358E704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35FE2198"/>
    <w:multiLevelType w:val="hybridMultilevel"/>
    <w:tmpl w:val="DB1689BA"/>
    <w:lvl w:ilvl="0" w:tplc="EA1A76E2">
      <w:start w:val="1"/>
      <w:numFmt w:val="taiwaneseCountingThousand"/>
      <w:lvlText w:val="（%1）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BA179E6"/>
    <w:multiLevelType w:val="hybridMultilevel"/>
    <w:tmpl w:val="3C32C68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238129E"/>
    <w:multiLevelType w:val="hybridMultilevel"/>
    <w:tmpl w:val="679AEF54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D64"/>
    <w:rsid w:val="001145B4"/>
    <w:rsid w:val="00322DA2"/>
    <w:rsid w:val="00676D64"/>
    <w:rsid w:val="00F96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BD116"/>
  <w15:chartTrackingRefBased/>
  <w15:docId w15:val="{45820A2E-F388-4ADC-842F-32CBA6FA9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6D64"/>
    <w:pPr>
      <w:widowControl w:val="0"/>
      <w:suppressAutoHyphens/>
      <w:autoSpaceDN w:val="0"/>
      <w:textAlignment w:val="baseline"/>
    </w:pPr>
    <w:rPr>
      <w:rFonts w:ascii="Times New Roman" w:eastAsia="標楷體" w:hAnsi="Times New Roman" w:cs="Times New Roman"/>
      <w:color w:val="000000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145B4"/>
    <w:rPr>
      <w:rFonts w:eastAsia="標楷體"/>
      <w:b/>
      <w:bCs/>
      <w:sz w:val="24"/>
    </w:rPr>
  </w:style>
  <w:style w:type="table" w:styleId="a4">
    <w:name w:val="Table Grid"/>
    <w:basedOn w:val="a1"/>
    <w:uiPriority w:val="39"/>
    <w:rsid w:val="00676D64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76D64"/>
    <w:pPr>
      <w:suppressAutoHyphens w:val="0"/>
      <w:autoSpaceDN/>
      <w:ind w:leftChars="200" w:left="480"/>
      <w:textAlignment w:val="auto"/>
    </w:pPr>
    <w:rPr>
      <w:rFonts w:ascii="Calibri" w:eastAsia="新細明體" w:hAnsi="Calibri"/>
      <w:color w:val="auto"/>
      <w:kern w:val="2"/>
      <w:szCs w:val="22"/>
    </w:rPr>
  </w:style>
  <w:style w:type="paragraph" w:customStyle="1" w:styleId="p1">
    <w:name w:val="p1"/>
    <w:basedOn w:val="a"/>
    <w:rsid w:val="00676D64"/>
    <w:pPr>
      <w:widowControl/>
      <w:suppressAutoHyphens w:val="0"/>
      <w:autoSpaceDN/>
      <w:textAlignment w:val="auto"/>
    </w:pPr>
    <w:rPr>
      <w:rFonts w:ascii=".AppleSystemUIFont" w:eastAsia="新細明體" w:hAnsi=".AppleSystemUIFont" w:cs="新細明體"/>
      <w:color w:val="auto"/>
      <w:kern w:val="0"/>
      <w:sz w:val="27"/>
      <w:szCs w:val="27"/>
    </w:rPr>
  </w:style>
  <w:style w:type="character" w:customStyle="1" w:styleId="s1">
    <w:name w:val="s1"/>
    <w:basedOn w:val="a0"/>
    <w:rsid w:val="00676D64"/>
    <w:rPr>
      <w:rFonts w:ascii="UICTFontTextStyleBody" w:hAnsi="UICTFontTextStyleBody" w:hint="default"/>
      <w:b w:val="0"/>
      <w:bCs w:val="0"/>
      <w:i w:val="0"/>
      <w:iCs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HAIR</cp:lastModifiedBy>
  <cp:revision>3</cp:revision>
  <dcterms:created xsi:type="dcterms:W3CDTF">2024-12-29T16:15:00Z</dcterms:created>
  <dcterms:modified xsi:type="dcterms:W3CDTF">2024-12-31T07:00:00Z</dcterms:modified>
</cp:coreProperties>
</file>